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3E455" w14:textId="40CC312B" w:rsidR="00E603AE" w:rsidRDefault="00E603AE" w:rsidP="00FF55D2">
      <w:pPr>
        <w:rPr>
          <w:rFonts w:ascii="Segoe UI Light" w:hAnsi="Segoe UI Light" w:cs="Segoe UI Light"/>
          <w:b/>
          <w:color w:val="343434"/>
        </w:rPr>
      </w:pPr>
      <w:r>
        <w:rPr>
          <w:rFonts w:ascii="Segoe UI Light" w:hAnsi="Segoe UI Light" w:cs="Segoe UI Light"/>
          <w:b/>
          <w:color w:val="343434"/>
        </w:rPr>
        <w:t>16.</w:t>
      </w:r>
      <w:r w:rsidR="005110EC">
        <w:rPr>
          <w:rFonts w:ascii="Segoe UI Light" w:hAnsi="Segoe UI Light" w:cs="Segoe UI Light"/>
          <w:b/>
          <w:color w:val="343434"/>
        </w:rPr>
        <w:t xml:space="preserve"> </w:t>
      </w:r>
      <w:r>
        <w:rPr>
          <w:rFonts w:ascii="Segoe UI Light" w:hAnsi="Segoe UI Light" w:cs="Segoe UI Light"/>
          <w:b/>
          <w:color w:val="343434"/>
        </w:rPr>
        <w:t>03.</w:t>
      </w:r>
      <w:r w:rsidR="005110EC">
        <w:rPr>
          <w:rFonts w:ascii="Segoe UI Light" w:hAnsi="Segoe UI Light" w:cs="Segoe UI Light"/>
          <w:b/>
          <w:color w:val="343434"/>
        </w:rPr>
        <w:t xml:space="preserve"> </w:t>
      </w:r>
      <w:r>
        <w:rPr>
          <w:rFonts w:ascii="Segoe UI Light" w:hAnsi="Segoe UI Light" w:cs="Segoe UI Light"/>
          <w:b/>
          <w:color w:val="343434"/>
        </w:rPr>
        <w:t>2020</w:t>
      </w:r>
      <w:r w:rsidR="005110EC" w:rsidRPr="005110EC">
        <w:rPr>
          <w:rFonts w:ascii="Segoe UI Light" w:hAnsi="Segoe UI Light" w:cs="Segoe UI Light"/>
          <w:b/>
          <w:color w:val="343434"/>
        </w:rPr>
        <w:t xml:space="preserve"> </w:t>
      </w:r>
      <w:r w:rsidR="005110EC">
        <w:rPr>
          <w:rFonts w:ascii="Segoe UI Light" w:hAnsi="Segoe UI Light" w:cs="Segoe UI Light"/>
          <w:b/>
          <w:color w:val="343434"/>
        </w:rPr>
        <w:t>AKTUALITY</w:t>
      </w:r>
      <w:r w:rsidR="005110EC">
        <w:rPr>
          <w:rFonts w:ascii="Segoe UI Light" w:hAnsi="Segoe UI Light" w:cs="Segoe UI Light"/>
          <w:b/>
          <w:color w:val="343434"/>
        </w:rPr>
        <w:t xml:space="preserve">   </w:t>
      </w:r>
    </w:p>
    <w:p w14:paraId="4DE9B8F9" w14:textId="77777777" w:rsidR="00E603AE" w:rsidRDefault="00E603AE" w:rsidP="00FF55D2">
      <w:pPr>
        <w:rPr>
          <w:rFonts w:ascii="Segoe UI Light" w:hAnsi="Segoe UI Light" w:cs="Segoe UI Light"/>
          <w:b/>
          <w:color w:val="343434"/>
        </w:rPr>
      </w:pPr>
    </w:p>
    <w:p w14:paraId="4673FED7" w14:textId="63173AB4" w:rsidR="00757BA0" w:rsidRPr="00FF55D2" w:rsidRDefault="00757BA0" w:rsidP="00FF55D2">
      <w:pPr>
        <w:rPr>
          <w:rFonts w:ascii="Segoe UI Light" w:hAnsi="Segoe UI Light" w:cs="Segoe UI Light"/>
          <w:b/>
          <w:color w:val="3B3B3B"/>
        </w:rPr>
      </w:pPr>
      <w:r w:rsidRPr="00FF55D2">
        <w:rPr>
          <w:rFonts w:ascii="Segoe UI Light" w:hAnsi="Segoe UI Light" w:cs="Segoe UI Light"/>
          <w:b/>
          <w:color w:val="343434"/>
        </w:rPr>
        <w:t xml:space="preserve">Regulační </w:t>
      </w:r>
      <w:r w:rsidRPr="00FF55D2">
        <w:rPr>
          <w:rFonts w:ascii="Segoe UI Light" w:hAnsi="Segoe UI Light" w:cs="Segoe UI Light"/>
          <w:b/>
          <w:color w:val="262626"/>
        </w:rPr>
        <w:t>opat</w:t>
      </w:r>
      <w:r w:rsidRPr="00FF55D2">
        <w:rPr>
          <w:rFonts w:ascii="Segoe UI Light" w:hAnsi="Segoe UI Light" w:cs="Segoe UI Light"/>
          <w:b/>
          <w:color w:val="262626"/>
        </w:rPr>
        <w:t>ř</w:t>
      </w:r>
      <w:r w:rsidRPr="00FF55D2">
        <w:rPr>
          <w:rFonts w:ascii="Segoe UI Light" w:hAnsi="Segoe UI Light" w:cs="Segoe UI Light"/>
          <w:b/>
          <w:color w:val="262626"/>
        </w:rPr>
        <w:t xml:space="preserve">ení </w:t>
      </w:r>
      <w:r w:rsidRPr="00FF55D2">
        <w:rPr>
          <w:rFonts w:ascii="Segoe UI Light" w:hAnsi="Segoe UI Light" w:cs="Segoe UI Light"/>
          <w:b/>
          <w:color w:val="262626"/>
        </w:rPr>
        <w:t xml:space="preserve">Jihočeského kraje </w:t>
      </w:r>
      <w:r w:rsidRPr="00FF55D2">
        <w:rPr>
          <w:rFonts w:ascii="Segoe UI Light" w:hAnsi="Segoe UI Light" w:cs="Segoe UI Light"/>
          <w:b/>
          <w:color w:val="363636"/>
        </w:rPr>
        <w:t xml:space="preserve">na dobu </w:t>
      </w:r>
      <w:r w:rsidRPr="00FF55D2">
        <w:rPr>
          <w:rFonts w:ascii="Segoe UI Light" w:hAnsi="Segoe UI Light" w:cs="Segoe UI Light"/>
          <w:b/>
          <w:color w:val="343434"/>
        </w:rPr>
        <w:t xml:space="preserve">od </w:t>
      </w:r>
      <w:r w:rsidRPr="00FF55D2">
        <w:rPr>
          <w:rFonts w:ascii="Segoe UI Light" w:hAnsi="Segoe UI Light" w:cs="Segoe UI Light"/>
          <w:b/>
          <w:color w:val="3D3D3D"/>
        </w:rPr>
        <w:t xml:space="preserve">17. 03. 2020 </w:t>
      </w:r>
      <w:r w:rsidRPr="00FF55D2">
        <w:rPr>
          <w:rFonts w:ascii="Segoe UI Light" w:hAnsi="Segoe UI Light" w:cs="Segoe UI Light"/>
          <w:b/>
          <w:color w:val="2B2B2B"/>
        </w:rPr>
        <w:t xml:space="preserve">00:00 </w:t>
      </w:r>
      <w:r w:rsidRPr="00FF55D2">
        <w:rPr>
          <w:rFonts w:ascii="Segoe UI Light" w:hAnsi="Segoe UI Light" w:cs="Segoe UI Light"/>
          <w:b/>
          <w:color w:val="313131"/>
        </w:rPr>
        <w:t xml:space="preserve">hod. </w:t>
      </w:r>
      <w:r w:rsidRPr="00FF55D2">
        <w:rPr>
          <w:rFonts w:ascii="Segoe UI Light" w:hAnsi="Segoe UI Light" w:cs="Segoe UI Light"/>
          <w:b/>
          <w:color w:val="343434"/>
        </w:rPr>
        <w:t xml:space="preserve">do </w:t>
      </w:r>
      <w:r w:rsidRPr="00FF55D2">
        <w:rPr>
          <w:rFonts w:ascii="Segoe UI Light" w:hAnsi="Segoe UI Light" w:cs="Segoe UI Light"/>
          <w:b/>
          <w:color w:val="2D2D2D"/>
        </w:rPr>
        <w:t xml:space="preserve">24.03.2020 </w:t>
      </w:r>
      <w:r w:rsidRPr="00FF55D2">
        <w:rPr>
          <w:rFonts w:ascii="Segoe UI Light" w:hAnsi="Segoe UI Light" w:cs="Segoe UI Light"/>
          <w:b/>
          <w:color w:val="2F2F2F"/>
        </w:rPr>
        <w:t xml:space="preserve">06:00 </w:t>
      </w:r>
      <w:r w:rsidRPr="00FF55D2">
        <w:rPr>
          <w:rFonts w:ascii="Segoe UI Light" w:hAnsi="Segoe UI Light" w:cs="Segoe UI Light"/>
          <w:b/>
          <w:color w:val="3B3B3B"/>
        </w:rPr>
        <w:t>hod</w:t>
      </w:r>
      <w:r w:rsidR="00FF55D2">
        <w:rPr>
          <w:rFonts w:ascii="Segoe UI Light" w:hAnsi="Segoe UI Light" w:cs="Segoe UI Light"/>
          <w:b/>
          <w:color w:val="3B3B3B"/>
        </w:rPr>
        <w:t xml:space="preserve"> pro </w:t>
      </w:r>
      <w:r w:rsidRPr="00FF55D2">
        <w:rPr>
          <w:rFonts w:ascii="Segoe UI Light" w:hAnsi="Segoe UI Light" w:cs="Segoe UI Light"/>
          <w:b/>
          <w:color w:val="313131"/>
          <w:w w:val="105"/>
        </w:rPr>
        <w:t>Ve</w:t>
      </w:r>
      <w:r w:rsidRPr="00FF55D2">
        <w:rPr>
          <w:rFonts w:ascii="Segoe UI Light" w:hAnsi="Segoe UI Light" w:cs="Segoe UI Light"/>
          <w:b/>
          <w:color w:val="313131"/>
          <w:w w:val="105"/>
        </w:rPr>
        <w:t>ř</w:t>
      </w:r>
      <w:r w:rsidRPr="00FF55D2">
        <w:rPr>
          <w:rFonts w:ascii="Segoe UI Light" w:hAnsi="Segoe UI Light" w:cs="Segoe UI Light"/>
          <w:b/>
          <w:color w:val="313131"/>
          <w:w w:val="105"/>
        </w:rPr>
        <w:t>ejn</w:t>
      </w:r>
      <w:r w:rsidR="00FF55D2">
        <w:rPr>
          <w:rFonts w:ascii="Segoe UI Light" w:hAnsi="Segoe UI Light" w:cs="Segoe UI Light"/>
          <w:b/>
          <w:color w:val="313131"/>
          <w:w w:val="105"/>
        </w:rPr>
        <w:t>ou</w:t>
      </w:r>
      <w:r w:rsidRPr="00FF55D2">
        <w:rPr>
          <w:rFonts w:ascii="Segoe UI Light" w:hAnsi="Segoe UI Light" w:cs="Segoe UI Light"/>
          <w:b/>
          <w:color w:val="313131"/>
          <w:w w:val="105"/>
        </w:rPr>
        <w:t xml:space="preserve"> </w:t>
      </w:r>
      <w:r w:rsidRPr="00FF55D2">
        <w:rPr>
          <w:rFonts w:ascii="Segoe UI Light" w:hAnsi="Segoe UI Light" w:cs="Segoe UI Light"/>
          <w:b/>
          <w:color w:val="262626"/>
          <w:w w:val="105"/>
        </w:rPr>
        <w:t>linkov</w:t>
      </w:r>
      <w:r w:rsidR="00FF55D2">
        <w:rPr>
          <w:rFonts w:ascii="Segoe UI Light" w:hAnsi="Segoe UI Light" w:cs="Segoe UI Light"/>
          <w:b/>
          <w:color w:val="262626"/>
          <w:w w:val="105"/>
        </w:rPr>
        <w:t>ou</w:t>
      </w:r>
      <w:r w:rsidRPr="00FF55D2">
        <w:rPr>
          <w:rFonts w:ascii="Segoe UI Light" w:hAnsi="Segoe UI Light" w:cs="Segoe UI Light"/>
          <w:b/>
          <w:color w:val="262626"/>
          <w:w w:val="105"/>
        </w:rPr>
        <w:t xml:space="preserve"> </w:t>
      </w:r>
      <w:r w:rsidRPr="00FF55D2">
        <w:rPr>
          <w:rFonts w:ascii="Segoe UI Light" w:hAnsi="Segoe UI Light" w:cs="Segoe UI Light"/>
          <w:b/>
          <w:color w:val="343434"/>
          <w:w w:val="105"/>
        </w:rPr>
        <w:t>doprav</w:t>
      </w:r>
      <w:r w:rsidR="00FF55D2">
        <w:rPr>
          <w:rFonts w:ascii="Segoe UI Light" w:hAnsi="Segoe UI Light" w:cs="Segoe UI Light"/>
          <w:b/>
          <w:color w:val="343434"/>
          <w:w w:val="105"/>
        </w:rPr>
        <w:t xml:space="preserve">u </w:t>
      </w:r>
      <w:r w:rsidR="00FF55D2">
        <w:rPr>
          <w:rFonts w:ascii="Segoe UI Light" w:hAnsi="Segoe UI Light" w:cs="Segoe UI Light"/>
          <w:b/>
          <w:color w:val="262626"/>
          <w:w w:val="105"/>
        </w:rPr>
        <w:t>uvádí:</w:t>
      </w:r>
    </w:p>
    <w:p w14:paraId="5BFDAC28" w14:textId="61DDEAA2" w:rsidR="00757BA0" w:rsidRPr="00FF55D2" w:rsidRDefault="00757BA0" w:rsidP="00FF55D2">
      <w:pPr>
        <w:pStyle w:val="Odstavecseseznamem"/>
        <w:numPr>
          <w:ilvl w:val="0"/>
          <w:numId w:val="3"/>
        </w:numPr>
        <w:tabs>
          <w:tab w:val="left" w:pos="771"/>
        </w:tabs>
        <w:spacing w:line="223" w:lineRule="auto"/>
        <w:ind w:right="113"/>
        <w:rPr>
          <w:rFonts w:ascii="Segoe UI Light" w:hAnsi="Segoe UI Light" w:cs="Segoe UI Light"/>
          <w:color w:val="333333"/>
        </w:rPr>
      </w:pPr>
      <w:r w:rsidRPr="00FF55D2">
        <w:rPr>
          <w:rFonts w:ascii="Segoe UI Light" w:hAnsi="Segoe UI Light" w:cs="Segoe UI Light"/>
          <w:color w:val="333333"/>
        </w:rPr>
        <w:t xml:space="preserve">Zakazuje </w:t>
      </w:r>
      <w:r w:rsidRPr="00FF55D2">
        <w:rPr>
          <w:rFonts w:ascii="Segoe UI Light" w:hAnsi="Segoe UI Light" w:cs="Segoe UI Light"/>
          <w:color w:val="343434"/>
        </w:rPr>
        <w:t xml:space="preserve">se </w:t>
      </w:r>
      <w:r w:rsidRPr="00FF55D2">
        <w:rPr>
          <w:rFonts w:ascii="Segoe UI Light" w:hAnsi="Segoe UI Light" w:cs="Segoe UI Light"/>
          <w:color w:val="2A2A2A"/>
        </w:rPr>
        <w:t xml:space="preserve">nástup </w:t>
      </w:r>
      <w:r w:rsidRPr="00FF55D2">
        <w:rPr>
          <w:rFonts w:ascii="Segoe UI Light" w:hAnsi="Segoe UI Light" w:cs="Segoe UI Light"/>
          <w:color w:val="232323"/>
        </w:rPr>
        <w:t>p</w:t>
      </w:r>
      <w:r w:rsidR="00FF55D2" w:rsidRPr="00FF55D2">
        <w:rPr>
          <w:rFonts w:ascii="Segoe UI Light" w:hAnsi="Segoe UI Light" w:cs="Segoe UI Light"/>
          <w:color w:val="232323"/>
        </w:rPr>
        <w:t>ř</w:t>
      </w:r>
      <w:r w:rsidRPr="00FF55D2">
        <w:rPr>
          <w:rFonts w:ascii="Segoe UI Light" w:hAnsi="Segoe UI Light" w:cs="Segoe UI Light"/>
          <w:color w:val="232323"/>
        </w:rPr>
        <w:t xml:space="preserve">edními </w:t>
      </w:r>
      <w:r w:rsidRPr="00FF55D2">
        <w:rPr>
          <w:rFonts w:ascii="Segoe UI Light" w:hAnsi="Segoe UI Light" w:cs="Segoe UI Light"/>
          <w:color w:val="333333"/>
        </w:rPr>
        <w:t>dve</w:t>
      </w:r>
      <w:r w:rsidR="00FF55D2" w:rsidRPr="00FF55D2">
        <w:rPr>
          <w:rFonts w:ascii="Segoe UI Light" w:hAnsi="Segoe UI Light" w:cs="Segoe UI Light"/>
          <w:color w:val="333333"/>
        </w:rPr>
        <w:t>ř</w:t>
      </w:r>
      <w:r w:rsidRPr="00FF55D2">
        <w:rPr>
          <w:rFonts w:ascii="Segoe UI Light" w:hAnsi="Segoe UI Light" w:cs="Segoe UI Light"/>
          <w:color w:val="333333"/>
        </w:rPr>
        <w:t xml:space="preserve">mi </w:t>
      </w:r>
      <w:r w:rsidRPr="00FF55D2">
        <w:rPr>
          <w:rFonts w:ascii="Segoe UI Light" w:hAnsi="Segoe UI Light" w:cs="Segoe UI Light"/>
          <w:color w:val="343434"/>
        </w:rPr>
        <w:t xml:space="preserve">ve </w:t>
      </w:r>
      <w:r w:rsidRPr="00FF55D2">
        <w:rPr>
          <w:rFonts w:ascii="Segoe UI Light" w:hAnsi="Segoe UI Light" w:cs="Segoe UI Light"/>
          <w:color w:val="1C1C1C"/>
        </w:rPr>
        <w:t xml:space="preserve">všech </w:t>
      </w:r>
      <w:r w:rsidRPr="00FF55D2">
        <w:rPr>
          <w:rFonts w:ascii="Segoe UI Light" w:hAnsi="Segoe UI Light" w:cs="Segoe UI Light"/>
          <w:color w:val="262626"/>
        </w:rPr>
        <w:t xml:space="preserve">vozidlech </w:t>
      </w:r>
      <w:r w:rsidRPr="00FF55D2">
        <w:rPr>
          <w:rFonts w:ascii="Segoe UI Light" w:hAnsi="Segoe UI Light" w:cs="Segoe UI Light"/>
          <w:color w:val="2A2A2A"/>
        </w:rPr>
        <w:t>za</w:t>
      </w:r>
      <w:r w:rsidR="00FF55D2" w:rsidRPr="00FF55D2">
        <w:rPr>
          <w:rFonts w:ascii="Segoe UI Light" w:hAnsi="Segoe UI Light" w:cs="Segoe UI Light"/>
          <w:color w:val="2A2A2A"/>
        </w:rPr>
        <w:t>ř</w:t>
      </w:r>
      <w:r w:rsidRPr="00FF55D2">
        <w:rPr>
          <w:rFonts w:ascii="Segoe UI Light" w:hAnsi="Segoe UI Light" w:cs="Segoe UI Light"/>
          <w:color w:val="2A2A2A"/>
        </w:rPr>
        <w:t>azen</w:t>
      </w:r>
      <w:r w:rsidR="00FF55D2" w:rsidRPr="00FF55D2">
        <w:rPr>
          <w:rFonts w:ascii="Segoe UI Light" w:hAnsi="Segoe UI Light" w:cs="Segoe UI Light"/>
          <w:color w:val="2A2A2A"/>
        </w:rPr>
        <w:t>ý</w:t>
      </w:r>
      <w:r w:rsidRPr="00FF55D2">
        <w:rPr>
          <w:rFonts w:ascii="Segoe UI Light" w:hAnsi="Segoe UI Light" w:cs="Segoe UI Light"/>
          <w:color w:val="2A2A2A"/>
        </w:rPr>
        <w:t xml:space="preserve">ch </w:t>
      </w:r>
      <w:r w:rsidRPr="00FF55D2">
        <w:rPr>
          <w:rFonts w:ascii="Segoe UI Light" w:hAnsi="Segoe UI Light" w:cs="Segoe UI Light"/>
          <w:color w:val="3F3F3F"/>
        </w:rPr>
        <w:t xml:space="preserve">do </w:t>
      </w:r>
      <w:r w:rsidRPr="00FF55D2">
        <w:rPr>
          <w:rFonts w:ascii="Segoe UI Light" w:hAnsi="Segoe UI Light" w:cs="Segoe UI Light"/>
          <w:color w:val="363636"/>
        </w:rPr>
        <w:t xml:space="preserve">dopravní </w:t>
      </w:r>
      <w:r w:rsidRPr="00FF55D2">
        <w:rPr>
          <w:rFonts w:ascii="Segoe UI Light" w:hAnsi="Segoe UI Light" w:cs="Segoe UI Light"/>
          <w:color w:val="282828"/>
        </w:rPr>
        <w:t xml:space="preserve">obslužnosti </w:t>
      </w:r>
      <w:r w:rsidRPr="00FF55D2">
        <w:rPr>
          <w:rFonts w:ascii="Segoe UI Light" w:hAnsi="Segoe UI Light" w:cs="Segoe UI Light"/>
          <w:color w:val="232323"/>
        </w:rPr>
        <w:t>Jihočeského</w:t>
      </w:r>
      <w:r w:rsidRPr="00FF55D2">
        <w:rPr>
          <w:rFonts w:ascii="Segoe UI Light" w:hAnsi="Segoe UI Light" w:cs="Segoe UI Light"/>
          <w:color w:val="2A2A2A"/>
        </w:rPr>
        <w:t xml:space="preserve"> kraje</w:t>
      </w:r>
      <w:r w:rsidR="00E603AE">
        <w:rPr>
          <w:rFonts w:ascii="Segoe UI Light" w:hAnsi="Segoe UI Light" w:cs="Segoe UI Light"/>
          <w:color w:val="2A2A2A"/>
        </w:rPr>
        <w:t xml:space="preserve"> (linková autobusová doprava)</w:t>
      </w:r>
    </w:p>
    <w:p w14:paraId="1EE2C548" w14:textId="3CD8EF96" w:rsidR="00757BA0" w:rsidRPr="00FF55D2" w:rsidRDefault="00757BA0" w:rsidP="00FF55D2">
      <w:pPr>
        <w:pStyle w:val="Odstavecseseznamem"/>
        <w:numPr>
          <w:ilvl w:val="0"/>
          <w:numId w:val="3"/>
        </w:numPr>
        <w:tabs>
          <w:tab w:val="left" w:pos="765"/>
        </w:tabs>
        <w:spacing w:before="1" w:line="211" w:lineRule="auto"/>
        <w:ind w:right="129"/>
        <w:rPr>
          <w:rFonts w:ascii="Segoe UI Light" w:hAnsi="Segoe UI Light" w:cs="Segoe UI Light"/>
          <w:color w:val="2A2A2A"/>
        </w:rPr>
      </w:pPr>
      <w:r w:rsidRPr="00FF55D2">
        <w:rPr>
          <w:rFonts w:ascii="Segoe UI Light" w:hAnsi="Segoe UI Light" w:cs="Segoe UI Light"/>
          <w:color w:val="363636"/>
        </w:rPr>
        <w:t xml:space="preserve">Cestující </w:t>
      </w:r>
      <w:r w:rsidRPr="00FF55D2">
        <w:rPr>
          <w:rFonts w:ascii="Segoe UI Light" w:hAnsi="Segoe UI Light" w:cs="Segoe UI Light"/>
          <w:color w:val="2D2D2D"/>
        </w:rPr>
        <w:t xml:space="preserve">nebudou </w:t>
      </w:r>
      <w:r w:rsidRPr="00FF55D2">
        <w:rPr>
          <w:rFonts w:ascii="Segoe UI Light" w:hAnsi="Segoe UI Light" w:cs="Segoe UI Light"/>
          <w:color w:val="282828"/>
        </w:rPr>
        <w:t xml:space="preserve">odbaveni </w:t>
      </w:r>
      <w:r w:rsidR="00FF55D2" w:rsidRPr="00FF55D2">
        <w:rPr>
          <w:rFonts w:ascii="Segoe UI Light" w:hAnsi="Segoe UI Light" w:cs="Segoe UI Light"/>
          <w:color w:val="282828"/>
        </w:rPr>
        <w:t>ř</w:t>
      </w:r>
      <w:r w:rsidRPr="00FF55D2">
        <w:rPr>
          <w:rFonts w:ascii="Segoe UI Light" w:hAnsi="Segoe UI Light" w:cs="Segoe UI Light"/>
          <w:color w:val="2D2D2D"/>
        </w:rPr>
        <w:t>idiče</w:t>
      </w:r>
      <w:r w:rsidR="00E603AE">
        <w:rPr>
          <w:rFonts w:ascii="Segoe UI Light" w:hAnsi="Segoe UI Light" w:cs="Segoe UI Light"/>
          <w:color w:val="2D2D2D"/>
        </w:rPr>
        <w:t>m (JÍZDNÉ ZDARMA)</w:t>
      </w:r>
      <w:r w:rsidRPr="00FF55D2">
        <w:rPr>
          <w:rFonts w:ascii="Segoe UI Light" w:hAnsi="Segoe UI Light" w:cs="Segoe UI Light"/>
          <w:color w:val="2D2D2D"/>
        </w:rPr>
        <w:t xml:space="preserve"> </w:t>
      </w:r>
    </w:p>
    <w:p w14:paraId="1AFD27C9" w14:textId="54E93ED8" w:rsidR="00757BA0" w:rsidRDefault="00757BA0" w:rsidP="00757BA0">
      <w:pPr>
        <w:rPr>
          <w:rFonts w:ascii="Segoe UI Light" w:hAnsi="Segoe UI Light" w:cs="Segoe UI Light"/>
          <w:color w:val="1F497D"/>
        </w:rPr>
      </w:pPr>
    </w:p>
    <w:p w14:paraId="7B9373AC" w14:textId="77777777" w:rsidR="00FF55D2" w:rsidRDefault="00FF55D2" w:rsidP="00757BA0">
      <w:pPr>
        <w:rPr>
          <w:rFonts w:ascii="Segoe UI Light" w:hAnsi="Segoe UI Light" w:cs="Segoe UI Light"/>
          <w:color w:val="1F497D"/>
        </w:rPr>
      </w:pPr>
    </w:p>
    <w:p w14:paraId="53AFD7E9" w14:textId="27BDABF4" w:rsidR="00757BA0" w:rsidRPr="00FF55D2" w:rsidRDefault="00FF55D2" w:rsidP="005110EC">
      <w:pPr>
        <w:jc w:val="both"/>
        <w:rPr>
          <w:rFonts w:ascii="Segoe UI Light" w:hAnsi="Segoe UI Light" w:cs="Segoe UI Light"/>
        </w:rPr>
      </w:pPr>
      <w:r w:rsidRPr="005110EC">
        <w:rPr>
          <w:rFonts w:ascii="Segoe UI Light" w:hAnsi="Segoe UI Light" w:cs="Segoe UI Light"/>
        </w:rPr>
        <w:t>Dopravce dále z</w:t>
      </w:r>
      <w:r w:rsidR="0070220A" w:rsidRPr="005110EC">
        <w:rPr>
          <w:rFonts w:ascii="Segoe UI Light" w:hAnsi="Segoe UI Light" w:cs="Segoe UI Light"/>
        </w:rPr>
        <w:t xml:space="preserve"> důvodu preventivních opatření kvůli zpomalení šíření </w:t>
      </w:r>
      <w:proofErr w:type="spellStart"/>
      <w:r w:rsidR="0070220A" w:rsidRPr="005110EC">
        <w:rPr>
          <w:rFonts w:ascii="Segoe UI Light" w:hAnsi="Segoe UI Light" w:cs="Segoe UI Light"/>
        </w:rPr>
        <w:t>koronaviru</w:t>
      </w:r>
      <w:proofErr w:type="spellEnd"/>
      <w:r w:rsidR="0070220A" w:rsidRPr="005110EC">
        <w:rPr>
          <w:rFonts w:ascii="Segoe UI Light" w:hAnsi="Segoe UI Light" w:cs="Segoe UI Light"/>
        </w:rPr>
        <w:t xml:space="preserve"> zpřísňuj</w:t>
      </w:r>
      <w:r w:rsidRPr="005110EC">
        <w:rPr>
          <w:rFonts w:ascii="Segoe UI Light" w:hAnsi="Segoe UI Light" w:cs="Segoe UI Light"/>
        </w:rPr>
        <w:t>e</w:t>
      </w:r>
      <w:r w:rsidR="0070220A" w:rsidRPr="005110EC">
        <w:rPr>
          <w:rFonts w:ascii="Segoe UI Light" w:hAnsi="Segoe UI Light" w:cs="Segoe UI Light"/>
        </w:rPr>
        <w:t xml:space="preserve"> hygienická opatření pro cestující následujícím způsobem</w:t>
      </w:r>
      <w:r w:rsidR="0070220A" w:rsidRPr="00FF55D2">
        <w:rPr>
          <w:rFonts w:ascii="Segoe UI Light" w:hAnsi="Segoe UI Light" w:cs="Segoe UI Light"/>
        </w:rPr>
        <w:t xml:space="preserve">. </w:t>
      </w:r>
      <w:r w:rsidR="0070220A" w:rsidRPr="005110EC">
        <w:rPr>
          <w:rFonts w:ascii="Segoe UI Light" w:hAnsi="Segoe UI Light" w:cs="Segoe UI Light"/>
          <w:color w:val="0070C0"/>
        </w:rPr>
        <w:t xml:space="preserve">Od 18. 3. 2020 </w:t>
      </w:r>
      <w:r w:rsidR="00757BA0" w:rsidRPr="005110EC">
        <w:rPr>
          <w:rFonts w:ascii="Segoe UI Light" w:hAnsi="Segoe UI Light" w:cs="Segoe UI Light"/>
          <w:color w:val="0070C0"/>
        </w:rPr>
        <w:t xml:space="preserve">0:00 </w:t>
      </w:r>
      <w:r w:rsidR="0070220A" w:rsidRPr="005110EC">
        <w:rPr>
          <w:rFonts w:ascii="Segoe UI Light" w:hAnsi="Segoe UI Light" w:cs="Segoe UI Light"/>
          <w:color w:val="0070C0"/>
        </w:rPr>
        <w:t>platí zákaz vstupu do autobus</w:t>
      </w:r>
      <w:r w:rsidR="005110EC" w:rsidRPr="005110EC">
        <w:rPr>
          <w:rFonts w:ascii="Segoe UI Light" w:hAnsi="Segoe UI Light" w:cs="Segoe UI Light"/>
          <w:color w:val="0070C0"/>
        </w:rPr>
        <w:t>ů</w:t>
      </w:r>
      <w:r w:rsidR="0070220A" w:rsidRPr="005110EC">
        <w:rPr>
          <w:rFonts w:ascii="Segoe UI Light" w:hAnsi="Segoe UI Light" w:cs="Segoe UI Light"/>
          <w:color w:val="0070C0"/>
        </w:rPr>
        <w:t xml:space="preserve"> </w:t>
      </w:r>
      <w:r w:rsidR="00E603AE" w:rsidRPr="005110EC">
        <w:rPr>
          <w:rFonts w:ascii="Segoe UI Light" w:hAnsi="Segoe UI Light" w:cs="Segoe UI Light"/>
          <w:color w:val="0070C0"/>
        </w:rPr>
        <w:t xml:space="preserve">MHD a linkové autobusové dopravy </w:t>
      </w:r>
      <w:r w:rsidR="00757BA0" w:rsidRPr="005110EC">
        <w:rPr>
          <w:rFonts w:ascii="Segoe UI Light" w:hAnsi="Segoe UI Light" w:cs="Segoe UI Light"/>
          <w:color w:val="0070C0"/>
        </w:rPr>
        <w:t xml:space="preserve">osobám </w:t>
      </w:r>
      <w:r w:rsidR="0070220A" w:rsidRPr="005110EC">
        <w:rPr>
          <w:rFonts w:ascii="Segoe UI Light" w:hAnsi="Segoe UI Light" w:cs="Segoe UI Light"/>
          <w:color w:val="0070C0"/>
        </w:rPr>
        <w:t xml:space="preserve">bez </w:t>
      </w:r>
      <w:r w:rsidR="00757BA0" w:rsidRPr="005110EC">
        <w:rPr>
          <w:rFonts w:ascii="Segoe UI Light" w:hAnsi="Segoe UI Light" w:cs="Segoe UI Light"/>
          <w:color w:val="0070C0"/>
        </w:rPr>
        <w:t>zakrytí úst a nosu (</w:t>
      </w:r>
      <w:r w:rsidRPr="005110EC">
        <w:rPr>
          <w:rFonts w:ascii="Segoe UI Light" w:hAnsi="Segoe UI Light" w:cs="Segoe UI Light"/>
          <w:color w:val="0070C0"/>
        </w:rPr>
        <w:t xml:space="preserve">rouškou, </w:t>
      </w:r>
      <w:r w:rsidR="0070220A" w:rsidRPr="005110EC">
        <w:rPr>
          <w:rFonts w:ascii="Segoe UI Light" w:hAnsi="Segoe UI Light" w:cs="Segoe UI Light"/>
          <w:color w:val="0070C0"/>
        </w:rPr>
        <w:t>šátk</w:t>
      </w:r>
      <w:r w:rsidR="00757BA0" w:rsidRPr="005110EC">
        <w:rPr>
          <w:rFonts w:ascii="Segoe UI Light" w:hAnsi="Segoe UI Light" w:cs="Segoe UI Light"/>
          <w:color w:val="0070C0"/>
        </w:rPr>
        <w:t>em</w:t>
      </w:r>
      <w:r w:rsidR="0070220A" w:rsidRPr="005110EC">
        <w:rPr>
          <w:rFonts w:ascii="Segoe UI Light" w:hAnsi="Segoe UI Light" w:cs="Segoe UI Light"/>
          <w:color w:val="0070C0"/>
        </w:rPr>
        <w:t>, šál</w:t>
      </w:r>
      <w:r w:rsidR="00757BA0" w:rsidRPr="005110EC">
        <w:rPr>
          <w:rFonts w:ascii="Segoe UI Light" w:hAnsi="Segoe UI Light" w:cs="Segoe UI Light"/>
          <w:color w:val="0070C0"/>
        </w:rPr>
        <w:t>ou</w:t>
      </w:r>
      <w:r w:rsidR="0070220A" w:rsidRPr="005110EC">
        <w:rPr>
          <w:rFonts w:ascii="Segoe UI Light" w:hAnsi="Segoe UI Light" w:cs="Segoe UI Light"/>
          <w:color w:val="0070C0"/>
        </w:rPr>
        <w:t xml:space="preserve"> či podobnou ochranu proti šíření nákazy vzdušnou cestou</w:t>
      </w:r>
      <w:r w:rsidR="00757BA0" w:rsidRPr="005110EC">
        <w:rPr>
          <w:rFonts w:ascii="Segoe UI Light" w:hAnsi="Segoe UI Light" w:cs="Segoe UI Light"/>
          <w:color w:val="0070C0"/>
        </w:rPr>
        <w:t>).</w:t>
      </w:r>
    </w:p>
    <w:p w14:paraId="02FD627B" w14:textId="77777777" w:rsidR="00757BA0" w:rsidRPr="00FF55D2" w:rsidRDefault="00757BA0" w:rsidP="00757BA0">
      <w:pPr>
        <w:rPr>
          <w:rFonts w:ascii="Segoe UI Light" w:hAnsi="Segoe UI Light" w:cs="Segoe UI Light"/>
        </w:rPr>
      </w:pPr>
    </w:p>
    <w:p w14:paraId="47E645B8" w14:textId="5F56512C" w:rsidR="0070220A" w:rsidRDefault="0070220A" w:rsidP="00757BA0">
      <w:pPr>
        <w:rPr>
          <w:rFonts w:ascii="Segoe UI Light" w:hAnsi="Segoe UI Light" w:cs="Segoe UI Light"/>
        </w:rPr>
      </w:pPr>
      <w:r w:rsidRPr="00FF55D2">
        <w:rPr>
          <w:rFonts w:ascii="Segoe UI Light" w:hAnsi="Segoe UI Light" w:cs="Segoe UI Light"/>
        </w:rPr>
        <w:t>Děkujeme za pochopení a za dodržování nařízených pravidel</w:t>
      </w:r>
      <w:r w:rsidR="005110EC">
        <w:rPr>
          <w:rFonts w:ascii="Segoe UI Light" w:hAnsi="Segoe UI Light" w:cs="Segoe UI Light"/>
        </w:rPr>
        <w:t>.</w:t>
      </w:r>
    </w:p>
    <w:p w14:paraId="13B4756E" w14:textId="0D09AC65" w:rsidR="00E603AE" w:rsidRDefault="00E603AE" w:rsidP="00757BA0">
      <w:pPr>
        <w:rPr>
          <w:rFonts w:ascii="Segoe UI Light" w:hAnsi="Segoe UI Light" w:cs="Segoe UI Light"/>
        </w:rPr>
      </w:pPr>
    </w:p>
    <w:p w14:paraId="47275158" w14:textId="3BDFBCBF" w:rsidR="00E603AE" w:rsidRDefault="00E603AE" w:rsidP="00757BA0">
      <w:p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COMETT PLUS, spol. s r. o.</w:t>
      </w:r>
    </w:p>
    <w:p w14:paraId="23746FBF" w14:textId="77777777" w:rsidR="00E603AE" w:rsidRPr="00FF55D2" w:rsidRDefault="00E603AE" w:rsidP="00757BA0">
      <w:pPr>
        <w:rPr>
          <w:rFonts w:ascii="Segoe UI Light" w:hAnsi="Segoe UI Light" w:cs="Segoe UI Light"/>
        </w:rPr>
      </w:pPr>
      <w:bookmarkStart w:id="0" w:name="_GoBack"/>
      <w:bookmarkEnd w:id="0"/>
    </w:p>
    <w:p w14:paraId="1F773D38" w14:textId="77777777" w:rsidR="00D00177" w:rsidRDefault="00D00177"/>
    <w:sectPr w:rsidR="00D00177" w:rsidSect="00FF55D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4473"/>
    <w:multiLevelType w:val="hybridMultilevel"/>
    <w:tmpl w:val="7A6C262A"/>
    <w:lvl w:ilvl="0" w:tplc="8E6AF962">
      <w:start w:val="1"/>
      <w:numFmt w:val="decimal"/>
      <w:lvlText w:val="(%1)"/>
      <w:lvlJc w:val="left"/>
      <w:pPr>
        <w:ind w:left="408" w:hanging="359"/>
      </w:pPr>
      <w:rPr>
        <w:spacing w:val="-1"/>
        <w:w w:val="108"/>
        <w:lang w:val="cs-CZ" w:eastAsia="cs-CZ" w:bidi="cs-CZ"/>
      </w:rPr>
    </w:lvl>
    <w:lvl w:ilvl="1" w:tplc="E4984524">
      <w:numFmt w:val="bullet"/>
      <w:lvlText w:val="•"/>
      <w:lvlJc w:val="left"/>
      <w:pPr>
        <w:ind w:left="1408" w:hanging="359"/>
      </w:pPr>
      <w:rPr>
        <w:lang w:val="cs-CZ" w:eastAsia="cs-CZ" w:bidi="cs-CZ"/>
      </w:rPr>
    </w:lvl>
    <w:lvl w:ilvl="2" w:tplc="C464C18E">
      <w:numFmt w:val="bullet"/>
      <w:lvlText w:val="•"/>
      <w:lvlJc w:val="left"/>
      <w:pPr>
        <w:ind w:left="2416" w:hanging="359"/>
      </w:pPr>
      <w:rPr>
        <w:lang w:val="cs-CZ" w:eastAsia="cs-CZ" w:bidi="cs-CZ"/>
      </w:rPr>
    </w:lvl>
    <w:lvl w:ilvl="3" w:tplc="F7006FD2">
      <w:numFmt w:val="bullet"/>
      <w:lvlText w:val="•"/>
      <w:lvlJc w:val="left"/>
      <w:pPr>
        <w:ind w:left="3424" w:hanging="359"/>
      </w:pPr>
      <w:rPr>
        <w:lang w:val="cs-CZ" w:eastAsia="cs-CZ" w:bidi="cs-CZ"/>
      </w:rPr>
    </w:lvl>
    <w:lvl w:ilvl="4" w:tplc="3360572A">
      <w:numFmt w:val="bullet"/>
      <w:lvlText w:val="•"/>
      <w:lvlJc w:val="left"/>
      <w:pPr>
        <w:ind w:left="4432" w:hanging="359"/>
      </w:pPr>
      <w:rPr>
        <w:lang w:val="cs-CZ" w:eastAsia="cs-CZ" w:bidi="cs-CZ"/>
      </w:rPr>
    </w:lvl>
    <w:lvl w:ilvl="5" w:tplc="3F22800E">
      <w:numFmt w:val="bullet"/>
      <w:lvlText w:val="•"/>
      <w:lvlJc w:val="left"/>
      <w:pPr>
        <w:ind w:left="5440" w:hanging="359"/>
      </w:pPr>
      <w:rPr>
        <w:lang w:val="cs-CZ" w:eastAsia="cs-CZ" w:bidi="cs-CZ"/>
      </w:rPr>
    </w:lvl>
    <w:lvl w:ilvl="6" w:tplc="2A707632">
      <w:numFmt w:val="bullet"/>
      <w:lvlText w:val="•"/>
      <w:lvlJc w:val="left"/>
      <w:pPr>
        <w:ind w:left="6448" w:hanging="359"/>
      </w:pPr>
      <w:rPr>
        <w:lang w:val="cs-CZ" w:eastAsia="cs-CZ" w:bidi="cs-CZ"/>
      </w:rPr>
    </w:lvl>
    <w:lvl w:ilvl="7" w:tplc="F4ECB3B0">
      <w:numFmt w:val="bullet"/>
      <w:lvlText w:val="•"/>
      <w:lvlJc w:val="left"/>
      <w:pPr>
        <w:ind w:left="7456" w:hanging="359"/>
      </w:pPr>
      <w:rPr>
        <w:lang w:val="cs-CZ" w:eastAsia="cs-CZ" w:bidi="cs-CZ"/>
      </w:rPr>
    </w:lvl>
    <w:lvl w:ilvl="8" w:tplc="F9B2B3CC">
      <w:numFmt w:val="bullet"/>
      <w:lvlText w:val="•"/>
      <w:lvlJc w:val="left"/>
      <w:pPr>
        <w:ind w:left="8464" w:hanging="359"/>
      </w:pPr>
      <w:rPr>
        <w:lang w:val="cs-CZ" w:eastAsia="cs-CZ" w:bidi="cs-CZ"/>
      </w:rPr>
    </w:lvl>
  </w:abstractNum>
  <w:abstractNum w:abstractNumId="1" w15:restartNumberingAfterBreak="0">
    <w:nsid w:val="17183069"/>
    <w:multiLevelType w:val="multilevel"/>
    <w:tmpl w:val="8020F1B2"/>
    <w:lvl w:ilvl="0">
      <w:start w:val="5"/>
      <w:numFmt w:val="lowerLetter"/>
      <w:lvlText w:val="%1"/>
      <w:lvlJc w:val="left"/>
      <w:pPr>
        <w:ind w:left="332" w:hanging="224"/>
      </w:pPr>
      <w:rPr>
        <w:lang w:val="cs-CZ" w:eastAsia="cs-CZ" w:bidi="cs-CZ"/>
      </w:rPr>
    </w:lvl>
    <w:lvl w:ilvl="1">
      <w:start w:val="16"/>
      <w:numFmt w:val="lowerLetter"/>
      <w:lvlText w:val="%1-%2"/>
      <w:lvlJc w:val="left"/>
      <w:pPr>
        <w:ind w:left="332" w:hanging="224"/>
      </w:pPr>
      <w:rPr>
        <w:rFonts w:ascii="Calibri" w:eastAsia="Calibri" w:hAnsi="Calibri" w:cs="Calibri" w:hint="default"/>
        <w:color w:val="232323"/>
        <w:spacing w:val="-1"/>
        <w:w w:val="93"/>
        <w:sz w:val="16"/>
        <w:szCs w:val="16"/>
        <w:lang w:val="cs-CZ" w:eastAsia="cs-CZ" w:bidi="cs-CZ"/>
      </w:rPr>
    </w:lvl>
    <w:lvl w:ilvl="2">
      <w:start w:val="1"/>
      <w:numFmt w:val="upperRoman"/>
      <w:lvlText w:val="%3."/>
      <w:lvlJc w:val="left"/>
      <w:pPr>
        <w:ind w:left="681" w:hanging="282"/>
      </w:pPr>
      <w:rPr>
        <w:b/>
        <w:bCs/>
        <w:spacing w:val="-1"/>
        <w:w w:val="88"/>
        <w:lang w:val="cs-CZ" w:eastAsia="cs-CZ" w:bidi="cs-CZ"/>
      </w:rPr>
    </w:lvl>
    <w:lvl w:ilvl="3">
      <w:numFmt w:val="bullet"/>
      <w:lvlText w:val="•"/>
      <w:lvlJc w:val="left"/>
      <w:pPr>
        <w:ind w:left="1230" w:hanging="282"/>
      </w:pPr>
      <w:rPr>
        <w:lang w:val="cs-CZ" w:eastAsia="cs-CZ" w:bidi="cs-CZ"/>
      </w:rPr>
    </w:lvl>
    <w:lvl w:ilvl="4">
      <w:numFmt w:val="bullet"/>
      <w:lvlText w:val="•"/>
      <w:lvlJc w:val="left"/>
      <w:pPr>
        <w:ind w:left="1505" w:hanging="282"/>
      </w:pPr>
      <w:rPr>
        <w:lang w:val="cs-CZ" w:eastAsia="cs-CZ" w:bidi="cs-CZ"/>
      </w:rPr>
    </w:lvl>
    <w:lvl w:ilvl="5">
      <w:numFmt w:val="bullet"/>
      <w:lvlText w:val="•"/>
      <w:lvlJc w:val="left"/>
      <w:pPr>
        <w:ind w:left="1780" w:hanging="282"/>
      </w:pPr>
      <w:rPr>
        <w:lang w:val="cs-CZ" w:eastAsia="cs-CZ" w:bidi="cs-CZ"/>
      </w:rPr>
    </w:lvl>
    <w:lvl w:ilvl="6">
      <w:numFmt w:val="bullet"/>
      <w:lvlText w:val="•"/>
      <w:lvlJc w:val="left"/>
      <w:pPr>
        <w:ind w:left="2055" w:hanging="282"/>
      </w:pPr>
      <w:rPr>
        <w:lang w:val="cs-CZ" w:eastAsia="cs-CZ" w:bidi="cs-CZ"/>
      </w:rPr>
    </w:lvl>
    <w:lvl w:ilvl="7">
      <w:numFmt w:val="bullet"/>
      <w:lvlText w:val="•"/>
      <w:lvlJc w:val="left"/>
      <w:pPr>
        <w:ind w:left="2330" w:hanging="282"/>
      </w:pPr>
      <w:rPr>
        <w:lang w:val="cs-CZ" w:eastAsia="cs-CZ" w:bidi="cs-CZ"/>
      </w:rPr>
    </w:lvl>
    <w:lvl w:ilvl="8">
      <w:numFmt w:val="bullet"/>
      <w:lvlText w:val="•"/>
      <w:lvlJc w:val="left"/>
      <w:pPr>
        <w:ind w:left="2605" w:hanging="282"/>
      </w:pPr>
      <w:rPr>
        <w:lang w:val="cs-CZ" w:eastAsia="cs-CZ" w:bidi="cs-CZ"/>
      </w:rPr>
    </w:lvl>
  </w:abstractNum>
  <w:abstractNum w:abstractNumId="2" w15:restartNumberingAfterBreak="0">
    <w:nsid w:val="615E1550"/>
    <w:multiLevelType w:val="hybridMultilevel"/>
    <w:tmpl w:val="6804C18A"/>
    <w:lvl w:ilvl="0" w:tplc="13E0E6AE">
      <w:numFmt w:val="bullet"/>
      <w:lvlText w:val="-"/>
      <w:lvlJc w:val="left"/>
      <w:pPr>
        <w:ind w:left="409" w:hanging="360"/>
      </w:pPr>
      <w:rPr>
        <w:rFonts w:ascii="Segoe UI Light" w:eastAsiaTheme="minorHAnsi" w:hAnsi="Segoe UI Light" w:cs="Segoe UI Light" w:hint="default"/>
      </w:rPr>
    </w:lvl>
    <w:lvl w:ilvl="1" w:tplc="0405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5"/>
    </w:lvlOverride>
    <w:lvlOverride w:ilvl="1">
      <w:startOverride w:val="16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0A"/>
    <w:rsid w:val="005110EC"/>
    <w:rsid w:val="005742C6"/>
    <w:rsid w:val="0070220A"/>
    <w:rsid w:val="00757BA0"/>
    <w:rsid w:val="00D00177"/>
    <w:rsid w:val="00E603AE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B163"/>
  <w15:chartTrackingRefBased/>
  <w15:docId w15:val="{D32A79CB-A285-40BB-8DFA-C885AA2D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220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757BA0"/>
    <w:pPr>
      <w:widowControl w:val="0"/>
      <w:autoSpaceDE w:val="0"/>
      <w:autoSpaceDN w:val="0"/>
    </w:pPr>
    <w:rPr>
      <w:rFonts w:eastAsia="Calibri"/>
      <w:sz w:val="24"/>
      <w:szCs w:val="24"/>
      <w:lang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757BA0"/>
    <w:rPr>
      <w:rFonts w:ascii="Calibri" w:eastAsia="Calibri" w:hAnsi="Calibri" w:cs="Calibri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1"/>
    <w:qFormat/>
    <w:rsid w:val="00757BA0"/>
    <w:pPr>
      <w:widowControl w:val="0"/>
      <w:autoSpaceDE w:val="0"/>
      <w:autoSpaceDN w:val="0"/>
      <w:ind w:left="407" w:hanging="3"/>
    </w:pPr>
    <w:rPr>
      <w:rFonts w:eastAsia="Calibri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2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Melich</dc:creator>
  <cp:keywords/>
  <dc:description/>
  <cp:lastModifiedBy>Aleš Melich</cp:lastModifiedBy>
  <cp:revision>1</cp:revision>
  <dcterms:created xsi:type="dcterms:W3CDTF">2020-03-16T13:09:00Z</dcterms:created>
  <dcterms:modified xsi:type="dcterms:W3CDTF">2020-03-16T14:44:00Z</dcterms:modified>
</cp:coreProperties>
</file>